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6431" w14:textId="6E588637" w:rsidR="00A50A4A" w:rsidRPr="00A84D6A" w:rsidRDefault="00A50A4A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26333939"/>
      <w:bookmarkStart w:id="1" w:name="_Hlk206633160"/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Pirkimo sąlygų </w:t>
      </w:r>
      <w:r w:rsidR="00204A7E">
        <w:rPr>
          <w:rFonts w:ascii="Times New Roman" w:hAnsi="Times New Roman" w:cs="Times New Roman"/>
          <w:color w:val="auto"/>
          <w:sz w:val="21"/>
          <w:szCs w:val="21"/>
        </w:rPr>
        <w:t xml:space="preserve">7 </w:t>
      </w:r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 priedas „</w:t>
      </w:r>
      <w:bookmarkEnd w:id="0"/>
      <w:r>
        <w:rPr>
          <w:rFonts w:ascii="Times New Roman" w:hAnsi="Times New Roman" w:cs="Times New Roman"/>
          <w:color w:val="auto"/>
          <w:sz w:val="21"/>
          <w:szCs w:val="21"/>
        </w:rPr>
        <w:t>Ekonominio naudingumo vertinimo kriterijai ir jų vertinimo metodika“</w:t>
      </w:r>
    </w:p>
    <w:bookmarkEnd w:id="1"/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A86AABE" w14:textId="4AD928C9" w:rsidR="00637A32" w:rsidRPr="002E45B3" w:rsidRDefault="0052302F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2E45B3" w:rsidRDefault="00637A32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2" w:name="OLE_LINK51"/>
            <w:bookmarkStart w:id="3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2"/>
            <w:bookmarkEnd w:id="3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09A9243B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35561C">
              <w:rPr>
                <w:rFonts w:ascii="Times New Roman" w:hAnsi="Times New Roman" w:cs="Times New Roman"/>
              </w:rPr>
              <w:t>5</w:t>
            </w:r>
            <w:r w:rsidR="004E2A62">
              <w:rPr>
                <w:rFonts w:ascii="Times New Roman" w:hAnsi="Times New Roman" w:cs="Times New Roman"/>
              </w:rPr>
              <w:t>1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0B43A665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lang w:eastAsia="ar-SA"/>
              </w:rPr>
              <w:t>EKSPERTŲ GRUPĖS APIMTIS IR KVALIFIKACIJA</w:t>
            </w:r>
          </w:p>
        </w:tc>
        <w:tc>
          <w:tcPr>
            <w:tcW w:w="735" w:type="pct"/>
            <w:vAlign w:val="center"/>
          </w:tcPr>
          <w:p w14:paraId="4DC5196F" w14:textId="7672BBB8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35561C">
              <w:rPr>
                <w:rFonts w:ascii="Times New Roman" w:hAnsi="Times New Roman" w:cs="Times New Roman"/>
                <w:lang w:val="en-US"/>
              </w:rPr>
              <w:t>4</w:t>
            </w:r>
            <w:r w:rsidR="004E2A62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3A46DE81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B007C3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>SON</w:t>
            </w:r>
            <w:proofErr w:type="gramStart"/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>-</w:t>
            </w:r>
            <w:proofErr w:type="gramEnd"/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>R 6-40 testo</w:t>
            </w:r>
            <w:r w:rsidR="00096739" w:rsidRPr="00096739">
              <w:rPr>
                <w:rStyle w:val="Grietas"/>
                <w:rFonts w:ascii="Times New Roman" w:hAnsi="Times New Roman" w:cs="Times New Roman"/>
              </w:rPr>
              <w:t xml:space="preserve"> </w:t>
            </w:r>
            <w:r w:rsidR="00DD3614" w:rsidRPr="00DD3614">
              <w:rPr>
                <w:rFonts w:ascii="Times New Roman" w:hAnsi="Times New Roman" w:cs="Times New Roman"/>
              </w:rPr>
              <w:t>parengimo vadovo išsilavinimas</w:t>
            </w:r>
          </w:p>
        </w:tc>
        <w:tc>
          <w:tcPr>
            <w:tcW w:w="883" w:type="pct"/>
            <w:vAlign w:val="center"/>
          </w:tcPr>
          <w:p w14:paraId="330835A0" w14:textId="0CF103F7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E2E74">
              <w:rPr>
                <w:rFonts w:ascii="Times New Roman" w:hAnsi="Times New Roman" w:cs="Times New Roman"/>
              </w:rPr>
              <w:t>10</w:t>
            </w:r>
            <w:r w:rsidR="00DD3614">
              <w:rPr>
                <w:rFonts w:ascii="Times New Roman" w:hAnsi="Times New Roman" w:cs="Times New Roman"/>
              </w:rPr>
              <w:t xml:space="preserve">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CFDF9D7" w14:textId="24C67EFF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35561C">
              <w:rPr>
                <w:rFonts w:ascii="Times New Roman" w:hAnsi="Times New Roman" w:cs="Times New Roman"/>
              </w:rPr>
              <w:t>20</w:t>
            </w:r>
            <w:r w:rsidR="00AE2E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21B4BA8A" w14:textId="77777777" w:rsidTr="001E6945">
        <w:tblPrEx>
          <w:shd w:val="clear" w:color="auto" w:fill="auto"/>
        </w:tblPrEx>
        <w:tc>
          <w:tcPr>
            <w:tcW w:w="316" w:type="pct"/>
          </w:tcPr>
          <w:p w14:paraId="5886FABF" w14:textId="486BD5A6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4D4E5AF6" w14:textId="4BD2DFB7" w:rsidR="00AE2E74" w:rsidRPr="006C7A30" w:rsidRDefault="00204A7E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Antras</w:t>
            </w:r>
            <w:r w:rsidR="00AE2E74">
              <w:rPr>
                <w:rFonts w:ascii="Times New Roman" w:hAnsi="Times New Roman" w:cs="Times New Roman"/>
                <w:b/>
                <w:bCs/>
                <w:iCs/>
              </w:rPr>
              <w:t xml:space="preserve"> parametras</w:t>
            </w:r>
            <w:r w:rsidR="00AE2E74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 w:rsidR="00AE2E74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="00AE2E74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AE2E74">
              <w:rPr>
                <w:rFonts w:ascii="Times New Roman" w:hAnsi="Times New Roman" w:cs="Times New Roman"/>
                <w:b/>
                <w:bCs/>
                <w:iCs/>
              </w:rPr>
              <w:t xml:space="preserve"> –</w:t>
            </w:r>
            <w:r w:rsidR="00AE2E74" w:rsidRPr="00DD3614">
              <w:rPr>
                <w:rFonts w:ascii="Times New Roman" w:hAnsi="Times New Roman" w:cs="Times New Roman"/>
                <w:iCs/>
              </w:rPr>
              <w:t xml:space="preserve"> </w:t>
            </w:r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>SON</w:t>
            </w:r>
            <w:proofErr w:type="gramStart"/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>-</w:t>
            </w:r>
            <w:proofErr w:type="gramEnd"/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>R 6-40 testo</w:t>
            </w:r>
            <w:r w:rsidR="00096739" w:rsidRPr="00DD3614" w:rsidDel="00096739">
              <w:rPr>
                <w:rFonts w:ascii="Times New Roman" w:hAnsi="Times New Roman" w:cs="Times New Roman"/>
              </w:rPr>
              <w:t xml:space="preserve"> </w:t>
            </w:r>
            <w:r w:rsidR="00AE2E74" w:rsidRPr="00DD3614">
              <w:rPr>
                <w:rFonts w:ascii="Times New Roman" w:hAnsi="Times New Roman" w:cs="Times New Roman"/>
              </w:rPr>
              <w:t xml:space="preserve">parengimo vadovo </w:t>
            </w:r>
            <w:r w:rsidR="00AE2E74"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883" w:type="pct"/>
            <w:vAlign w:val="center"/>
          </w:tcPr>
          <w:p w14:paraId="52046695" w14:textId="0D92312A" w:rsidR="00AE2E74" w:rsidRPr="006C7A30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0DE04C75" w14:textId="04C8B92F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=0,</w:t>
            </w:r>
            <w:r w:rsidR="003556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pct"/>
            <w:vAlign w:val="center"/>
          </w:tcPr>
          <w:p w14:paraId="70E1CE50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E74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7EA55C2A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  <w:r w:rsidR="00C36F4D">
              <w:rPr>
                <w:rFonts w:ascii="Times New Roman" w:hAnsi="Times New Roman" w:cs="Times New Roman"/>
              </w:rPr>
              <w:t>3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2247E549" w14:textId="26A8CFFC" w:rsidR="00AE2E74" w:rsidRPr="006C7A30" w:rsidRDefault="00AE2E74" w:rsidP="00AE2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Trečias 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parametras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Pr="00DD3614">
              <w:rPr>
                <w:rFonts w:ascii="Times New Roman" w:hAnsi="Times New Roman" w:cs="Times New Roman"/>
                <w:iCs/>
              </w:rPr>
              <w:t>Ekspertų grupės apimtis</w:t>
            </w:r>
            <w:r>
              <w:rPr>
                <w:rFonts w:ascii="Times New Roman" w:hAnsi="Times New Roman" w:cs="Times New Roman"/>
                <w:iCs/>
              </w:rPr>
              <w:t xml:space="preserve"> ir patirtis</w:t>
            </w:r>
          </w:p>
        </w:tc>
        <w:tc>
          <w:tcPr>
            <w:tcW w:w="883" w:type="pct"/>
            <w:vAlign w:val="center"/>
          </w:tcPr>
          <w:p w14:paraId="3B33E03C" w14:textId="49636A8C" w:rsidR="00AE2E74" w:rsidRPr="00F378BD" w:rsidRDefault="00AE2E74" w:rsidP="00AE2E74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10 </w:t>
            </w:r>
            <w:r w:rsidRPr="006C7A30">
              <w:rPr>
                <w:rFonts w:ascii="Times New Roman" w:hAnsi="Times New Roman" w:cs="Times New Roman"/>
              </w:rPr>
              <w:t>balų</w:t>
            </w:r>
          </w:p>
        </w:tc>
        <w:tc>
          <w:tcPr>
            <w:tcW w:w="808" w:type="pct"/>
            <w:vAlign w:val="center"/>
          </w:tcPr>
          <w:p w14:paraId="502E38E9" w14:textId="68288283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35561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5" w:type="pct"/>
            <w:vAlign w:val="center"/>
          </w:tcPr>
          <w:p w14:paraId="184A17B1" w14:textId="77777777" w:rsidR="00AE2E74" w:rsidRPr="005471B8" w:rsidRDefault="00AE2E74" w:rsidP="00AE2E74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1A42EE8C" w:rsidR="00AE29DC" w:rsidRPr="00AE29DC" w:rsidRDefault="00790168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5pt;height:16.9pt" o:ole="" fillcolor="window">
            <v:imagedata r:id="rId7" o:title=""/>
          </v:shape>
          <o:OLEObject Type="Embed" ProgID="Equation.3" ShapeID="_x0000_i1025" DrawAspect="Content" ObjectID="_1823690323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062DF72A" w14:textId="22F9C91F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</w:t>
      </w:r>
      <w:r w:rsidR="004E2A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(šiuo atveju 637.360,00 Eur su PVM)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</w:t>
      </w:r>
      <w:proofErr w:type="gramStart"/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(</w:t>
      </w:r>
      <w:proofErr w:type="gramEnd"/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-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26C01F2C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8.2pt;height:30.05pt" o:ole="" fillcolor="window">
            <v:imagedata r:id="rId9" o:title=""/>
          </v:shape>
          <o:OLEObject Type="Embed" ProgID="Equation.3" ShapeID="_x0000_i1026" DrawAspect="Content" ObjectID="_1823690324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8.25pt;height:36.3pt" o:ole="" fillcolor="window">
            <v:imagedata r:id="rId11" o:title=""/>
          </v:shape>
          <o:OLEObject Type="Embed" ProgID="Equation.3" ShapeID="_x0000_i1027" DrawAspect="Content" ObjectID="_1823690325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.1pt;height:36.3pt" o:ole="" fillcolor="window">
            <v:imagedata r:id="rId13" o:title=""/>
          </v:shape>
          <o:OLEObject Type="Embed" ProgID="Equation.3" ShapeID="_x0000_i1028" DrawAspect="Content" ObjectID="_1823690326" r:id="rId14"/>
        </w:object>
      </w:r>
    </w:p>
    <w:p w14:paraId="10AD85CD" w14:textId="762F452E" w:rsidR="0003150D" w:rsidRDefault="00C36F4D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29DC">
        <w:rPr>
          <w:rFonts w:ascii="Times New Roman" w:hAnsi="Times New Roman" w:cs="Times New Roman"/>
          <w:sz w:val="24"/>
          <w:szCs w:val="24"/>
        </w:rPr>
        <w:t xml:space="preserve">. </w:t>
      </w:r>
      <w:r w:rsidR="0003150D">
        <w:rPr>
          <w:rFonts w:ascii="Times New Roman" w:hAnsi="Times New Roman" w:cs="Times New Roman"/>
          <w:sz w:val="24"/>
          <w:szCs w:val="24"/>
        </w:rPr>
        <w:t xml:space="preserve">Tuo atveju, </w:t>
      </w:r>
      <w:r w:rsidR="0035561C">
        <w:rPr>
          <w:rFonts w:ascii="Times New Roman" w:hAnsi="Times New Roman" w:cs="Times New Roman"/>
          <w:sz w:val="24"/>
          <w:szCs w:val="24"/>
        </w:rPr>
        <w:t xml:space="preserve">jei Tiekėjas nepasiūlo ekspertų, atitinkančių ekonominio naudingumo įvertinimo reikalavimus, </w:t>
      </w:r>
      <w:r w:rsidR="0003150D">
        <w:rPr>
          <w:rFonts w:ascii="Times New Roman" w:hAnsi="Times New Roman" w:cs="Times New Roman"/>
          <w:sz w:val="24"/>
          <w:szCs w:val="24"/>
        </w:rPr>
        <w:t>Tiekėjo pasiūlymo ekonominis naudingumas įvertinamas 0 (nuliu) balų</w:t>
      </w:r>
      <w:r w:rsidR="00AE29DC">
        <w:rPr>
          <w:rFonts w:ascii="Times New Roman" w:hAnsi="Times New Roman" w:cs="Times New Roman"/>
          <w:sz w:val="24"/>
          <w:szCs w:val="24"/>
        </w:rPr>
        <w:t xml:space="preserve"> ir </w:t>
      </w:r>
      <w:r w:rsidR="0003150D">
        <w:rPr>
          <w:rFonts w:ascii="Times New Roman" w:hAnsi="Times New Roman" w:cs="Times New Roman"/>
          <w:sz w:val="24"/>
          <w:szCs w:val="24"/>
        </w:rPr>
        <w:t>Tiekėjo pasiūlymas toliau dalyvauja pirkimo procedūrose</w:t>
      </w:r>
      <w:r w:rsidR="00AE29DC">
        <w:rPr>
          <w:rFonts w:ascii="Times New Roman" w:hAnsi="Times New Roman" w:cs="Times New Roman"/>
          <w:sz w:val="24"/>
          <w:szCs w:val="24"/>
        </w:rPr>
        <w:t>, nustatant bendrąjį ekonominį naudingumą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9D1EBE" w14:textId="46D57BF0" w:rsidR="00C36F4D" w:rsidRDefault="00C36F4D" w:rsidP="00C36F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36F4D">
        <w:rPr>
          <w:rFonts w:ascii="Times New Roman" w:hAnsi="Times New Roman" w:cs="Times New Roman"/>
          <w:sz w:val="24"/>
          <w:szCs w:val="24"/>
        </w:rPr>
        <w:t>Ekspertų patirtis paprastai vertinama pagal tiekėjo pateiktus dokumentus – užsakovo pažymas, oficialias ataskaitas, publikacijas ar sutarties/projekto dokumentų ištraukas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6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36F4D">
        <w:rPr>
          <w:rFonts w:ascii="Times New Roman" w:hAnsi="Times New Roman" w:cs="Times New Roman"/>
          <w:sz w:val="24"/>
          <w:szCs w:val="24"/>
        </w:rPr>
        <w:t>rireikus perkančioji organizacija gali priimti ir kitus objektyvius įrodymus, patvirtinančius eksperto vaidmenį.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6614EC39" w14:textId="5B0C2966" w:rsidR="00064A3B" w:rsidRPr="002E45B3" w:rsidRDefault="0003150D" w:rsidP="00C36F4D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552C1610" w14:textId="08ACC52C" w:rsidR="002E45B3" w:rsidRPr="00DD3614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096739" w:rsidRPr="00096739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>SON</w:t>
            </w:r>
            <w:proofErr w:type="gramStart"/>
            <w:r w:rsidR="00096739" w:rsidRPr="00096739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96739" w:rsidRPr="00096739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>R 6-40 testo</w:t>
            </w:r>
            <w:r w:rsidR="00096739" w:rsidRPr="00096739" w:rsidDel="000967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parengimo vadovo išsilavinimas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3E1D2A02" w:rsidR="002E45B3" w:rsidRPr="00FB48EB" w:rsidRDefault="00DD3614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6714DC02" w:rsidR="002E45B3" w:rsidRPr="00FB48EB" w:rsidRDefault="00096739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SON</w:t>
            </w:r>
            <w:proofErr w:type="gramStart"/>
            <w:r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proofErr w:type="gramEnd"/>
            <w:r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 6-40 testo</w:t>
            </w:r>
            <w:r w:rsidR="0064567B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DD3614">
              <w:rPr>
                <w:rFonts w:ascii="Times New Roman" w:hAnsi="Times New Roman" w:cs="Times New Roman"/>
                <w:sz w:val="24"/>
                <w:szCs w:val="24"/>
              </w:rPr>
              <w:t>parengimo vadovas</w:t>
            </w:r>
            <w:r w:rsidR="00DD3614"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614">
              <w:rPr>
                <w:rFonts w:ascii="Times New Roman" w:hAnsi="Times New Roman" w:cs="Times New Roman"/>
                <w:sz w:val="24"/>
                <w:szCs w:val="24"/>
              </w:rPr>
              <w:t xml:space="preserve">turi </w:t>
            </w:r>
            <w:r w:rsidR="00DD3614" w:rsidRPr="009E0603">
              <w:rPr>
                <w:rFonts w:ascii="Times New Roman" w:hAnsi="Times New Roman" w:cs="Times New Roman"/>
                <w:sz w:val="24"/>
                <w:szCs w:val="24"/>
              </w:rPr>
              <w:t xml:space="preserve">ne žemesnį kaip mokslų daktaro laipsnį socialinių mokslų srityje </w:t>
            </w:r>
            <w:r w:rsidR="00DD3614" w:rsidRPr="009E0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(psichologijos) arba jam prilygintą</w:t>
            </w:r>
            <w:r w:rsidR="00DD36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išsilavinimą</w:t>
            </w:r>
          </w:p>
        </w:tc>
      </w:tr>
      <w:tr w:rsidR="00702DC1" w:rsidRPr="002E45B3" w14:paraId="148A2FBB" w14:textId="77777777" w:rsidTr="00163923">
        <w:trPr>
          <w:trHeight w:val="316"/>
        </w:trPr>
        <w:tc>
          <w:tcPr>
            <w:tcW w:w="9639" w:type="dxa"/>
            <w:gridSpan w:val="2"/>
          </w:tcPr>
          <w:p w14:paraId="4022DD22" w14:textId="524158C3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</w:t>
            </w:r>
            <w:r w:rsidR="00096739" w:rsidRPr="00096739">
              <w:rPr>
                <w:rStyle w:val="Grietas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096739" w:rsidRPr="00096739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>SON</w:t>
            </w:r>
            <w:proofErr w:type="gramStart"/>
            <w:r w:rsidR="00096739" w:rsidRPr="00096739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96739" w:rsidRPr="00096739">
              <w:rPr>
                <w:rStyle w:val="Grietas"/>
                <w:rFonts w:ascii="Times New Roman" w:hAnsi="Times New Roman" w:cs="Times New Roman"/>
                <w:sz w:val="24"/>
                <w:szCs w:val="24"/>
              </w:rPr>
              <w:t>R 6-40 testo</w:t>
            </w:r>
            <w:r w:rsidR="00DD3614" w:rsidRPr="000967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D3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parengimo vadovo patirtis</w:t>
            </w:r>
          </w:p>
        </w:tc>
      </w:tr>
      <w:tr w:rsidR="00204A7E" w:rsidRPr="00AE2E74" w14:paraId="510415B2" w14:textId="77777777" w:rsidTr="0003150D">
        <w:tc>
          <w:tcPr>
            <w:tcW w:w="1276" w:type="dxa"/>
          </w:tcPr>
          <w:p w14:paraId="0B977750" w14:textId="2806A4B3" w:rsidR="00204A7E" w:rsidRDefault="00204A7E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balai</w:t>
            </w:r>
          </w:p>
        </w:tc>
        <w:tc>
          <w:tcPr>
            <w:tcW w:w="8363" w:type="dxa"/>
          </w:tcPr>
          <w:p w14:paraId="4CC8DE47" w14:textId="2FF701EA" w:rsidR="00204A7E" w:rsidRPr="00AE2E74" w:rsidRDefault="00096739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39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SON</w:t>
            </w:r>
            <w:proofErr w:type="gramStart"/>
            <w:r w:rsidRPr="00096739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proofErr w:type="gramEnd"/>
            <w:r w:rsidRPr="00096739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 6-40 testo</w:t>
            </w:r>
            <w:r w:rsidR="00204A7E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parengimo vadovas, 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04A7E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(du) standartizuoto vertinimo instrumentus, skirtus vaiko psichologiniam ir /ar pažintinių gebėjimų įvertinimui.  </w:t>
            </w:r>
          </w:p>
        </w:tc>
      </w:tr>
      <w:tr w:rsidR="00534CED" w:rsidRPr="00AE2E74" w14:paraId="1E5A96EA" w14:textId="77777777" w:rsidTr="0003150D">
        <w:tc>
          <w:tcPr>
            <w:tcW w:w="1276" w:type="dxa"/>
          </w:tcPr>
          <w:p w14:paraId="0C178CF1" w14:textId="5A99BEAE" w:rsidR="00534CED" w:rsidRPr="00AE2E74" w:rsidRDefault="00204A7E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01D68936" w14:textId="1D509F8D" w:rsidR="00534CED" w:rsidRPr="00163923" w:rsidRDefault="00096739" w:rsidP="00163923">
            <w:pPr>
              <w:tabs>
                <w:tab w:val="left" w:pos="318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SON</w:t>
            </w:r>
            <w:proofErr w:type="gramStart"/>
            <w:r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proofErr w:type="gramEnd"/>
            <w:r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 6-40 testo</w:t>
            </w:r>
            <w:r w:rsidR="0064567B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DD3614"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parengimo vadovas, 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metų dalyva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vo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tris</w:t>
            </w:r>
            <w:r w:rsidR="00DD3614"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standartizuoto vertinimo instrumentus, skirtus vaiko psichologiniam ir /ar pažintinių gebėjimų įvertinimui.  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3878A20C" w14:textId="22218043" w:rsidR="00702DC1" w:rsidRPr="00DD3614" w:rsidRDefault="00702DC1" w:rsidP="00DD3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="00DD36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Ekspertų grupės apimtis</w:t>
            </w:r>
          </w:p>
        </w:tc>
      </w:tr>
      <w:tr w:rsidR="00534CED" w:rsidRPr="00AE2E74" w14:paraId="3232F1F6" w14:textId="77777777" w:rsidTr="0003150D">
        <w:tc>
          <w:tcPr>
            <w:tcW w:w="1276" w:type="dxa"/>
          </w:tcPr>
          <w:p w14:paraId="145C4EA1" w14:textId="161C2A09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 w:rsidR="00AE2E74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40DB254E" w14:textId="390597D9" w:rsidR="00534CED" w:rsidRPr="00AE2E74" w:rsidRDefault="00DD361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SON</w:t>
            </w:r>
            <w:proofErr w:type="gramStart"/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proofErr w:type="gramEnd"/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 6-40 testo</w:t>
            </w:r>
            <w:r w:rsidR="0064567B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 w:rsidR="00AE2E74"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 w:rsid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702DC1" w:rsidRPr="00AE2E74" w14:paraId="4B879AA1" w14:textId="77777777" w:rsidTr="0003150D">
        <w:tc>
          <w:tcPr>
            <w:tcW w:w="1276" w:type="dxa"/>
          </w:tcPr>
          <w:p w14:paraId="76310EB1" w14:textId="7E6B4F45" w:rsidR="00702DC1" w:rsidRPr="00AE2E74" w:rsidRDefault="00204A7E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02DC1"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</w:p>
        </w:tc>
        <w:tc>
          <w:tcPr>
            <w:tcW w:w="8363" w:type="dxa"/>
          </w:tcPr>
          <w:p w14:paraId="530D97DB" w14:textId="269F3F71" w:rsidR="00702DC1" w:rsidRPr="00AE2E74" w:rsidRDefault="00AE2E74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SON</w:t>
            </w:r>
            <w:proofErr w:type="gramStart"/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proofErr w:type="gramEnd"/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 6-40 testo</w:t>
            </w:r>
            <w:r w:rsidR="0064567B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parengimo vadovo) sudaro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  <w:tr w:rsidR="00534CED" w:rsidRPr="00AE2E74" w14:paraId="07CE9B25" w14:textId="77777777" w:rsidTr="0003150D">
        <w:tc>
          <w:tcPr>
            <w:tcW w:w="1276" w:type="dxa"/>
          </w:tcPr>
          <w:p w14:paraId="3606A470" w14:textId="393CCD7C" w:rsidR="00534CED" w:rsidRPr="00AE2E74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37DF2D03" w14:textId="4651A333" w:rsidR="00534CED" w:rsidRPr="00AE2E74" w:rsidRDefault="00AE2E74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Ekspertų grupę (neįskaitant </w:t>
            </w:r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SON</w:t>
            </w:r>
            <w:proofErr w:type="gramStart"/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proofErr w:type="gramEnd"/>
            <w:r w:rsidR="00096739" w:rsidRPr="0095169E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 6-40 testo</w:t>
            </w:r>
            <w:r w:rsidR="0064567B">
              <w:rPr>
                <w:rStyle w:val="Grietas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>parengimo vadovo) sudaro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6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2E74">
              <w:rPr>
                <w:rFonts w:ascii="Times New Roman" w:hAnsi="Times New Roman" w:cs="Times New Roman"/>
                <w:sz w:val="24"/>
                <w:szCs w:val="24"/>
              </w:rPr>
              <w:t xml:space="preserve"> ekspertai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kurie kiekvienas jų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paskutinius 1</w:t>
            </w:r>
            <w:r w:rsidR="00204A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metų dalyvavo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rengiant ne mažiau kaip 1 (vieną) standartizuoto vertinimo instrument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ą, 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>skirt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Pr="00AE2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vaiko psichologiniam ir /ar pažintinių gebėjimų įvertinimui.  </w:t>
            </w:r>
          </w:p>
        </w:tc>
      </w:tr>
    </w:tbl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1D685" w14:textId="77777777" w:rsidR="002B1601" w:rsidRDefault="002B1601" w:rsidP="0052302F">
      <w:pPr>
        <w:spacing w:after="0" w:line="240" w:lineRule="auto"/>
      </w:pPr>
      <w:r>
        <w:separator/>
      </w:r>
    </w:p>
  </w:endnote>
  <w:endnote w:type="continuationSeparator" w:id="0">
    <w:p w14:paraId="58B41CB9" w14:textId="77777777" w:rsidR="002B1601" w:rsidRDefault="002B1601" w:rsidP="0052302F">
      <w:pPr>
        <w:spacing w:after="0" w:line="240" w:lineRule="auto"/>
      </w:pPr>
      <w:r>
        <w:continuationSeparator/>
      </w:r>
    </w:p>
  </w:endnote>
  <w:endnote w:type="continuationNotice" w:id="1">
    <w:p w14:paraId="02A82A88" w14:textId="77777777" w:rsidR="002B1601" w:rsidRDefault="002B16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76A0A" w14:textId="77777777" w:rsidR="002B1601" w:rsidRDefault="002B1601" w:rsidP="0052302F">
      <w:pPr>
        <w:spacing w:after="0" w:line="240" w:lineRule="auto"/>
      </w:pPr>
      <w:r>
        <w:separator/>
      </w:r>
    </w:p>
  </w:footnote>
  <w:footnote w:type="continuationSeparator" w:id="0">
    <w:p w14:paraId="374C9C9C" w14:textId="77777777" w:rsidR="002B1601" w:rsidRDefault="002B1601" w:rsidP="0052302F">
      <w:pPr>
        <w:spacing w:after="0" w:line="240" w:lineRule="auto"/>
      </w:pPr>
      <w:r>
        <w:continuationSeparator/>
      </w:r>
    </w:p>
  </w:footnote>
  <w:footnote w:type="continuationNotice" w:id="1">
    <w:p w14:paraId="32CE2894" w14:textId="77777777" w:rsidR="002B1601" w:rsidRDefault="002B16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183C"/>
    <w:rsid w:val="000268FE"/>
    <w:rsid w:val="0003150D"/>
    <w:rsid w:val="0003483B"/>
    <w:rsid w:val="00043FAD"/>
    <w:rsid w:val="00064A3B"/>
    <w:rsid w:val="00064C1A"/>
    <w:rsid w:val="00077895"/>
    <w:rsid w:val="0007796D"/>
    <w:rsid w:val="0009300A"/>
    <w:rsid w:val="00096739"/>
    <w:rsid w:val="000A49D2"/>
    <w:rsid w:val="000B1F82"/>
    <w:rsid w:val="000C20DE"/>
    <w:rsid w:val="000C2B99"/>
    <w:rsid w:val="000C65DF"/>
    <w:rsid w:val="000E0632"/>
    <w:rsid w:val="000E19C2"/>
    <w:rsid w:val="00111E46"/>
    <w:rsid w:val="001459E1"/>
    <w:rsid w:val="00154468"/>
    <w:rsid w:val="00155A94"/>
    <w:rsid w:val="001604F0"/>
    <w:rsid w:val="00163923"/>
    <w:rsid w:val="001752B9"/>
    <w:rsid w:val="001A523B"/>
    <w:rsid w:val="001B108A"/>
    <w:rsid w:val="001B7B52"/>
    <w:rsid w:val="001C3D03"/>
    <w:rsid w:val="001D2771"/>
    <w:rsid w:val="001E15F4"/>
    <w:rsid w:val="00204A7E"/>
    <w:rsid w:val="00223A32"/>
    <w:rsid w:val="0022686A"/>
    <w:rsid w:val="002468CC"/>
    <w:rsid w:val="002550C5"/>
    <w:rsid w:val="00264E70"/>
    <w:rsid w:val="0027739F"/>
    <w:rsid w:val="00297B36"/>
    <w:rsid w:val="002A1A51"/>
    <w:rsid w:val="002B1601"/>
    <w:rsid w:val="002D5C65"/>
    <w:rsid w:val="002E45B3"/>
    <w:rsid w:val="002F1425"/>
    <w:rsid w:val="00316D15"/>
    <w:rsid w:val="0033655B"/>
    <w:rsid w:val="0033737E"/>
    <w:rsid w:val="00340194"/>
    <w:rsid w:val="0035561C"/>
    <w:rsid w:val="00372C70"/>
    <w:rsid w:val="00374A1C"/>
    <w:rsid w:val="00394D38"/>
    <w:rsid w:val="003A51AA"/>
    <w:rsid w:val="003E0211"/>
    <w:rsid w:val="00431772"/>
    <w:rsid w:val="00441D64"/>
    <w:rsid w:val="00447AC4"/>
    <w:rsid w:val="00454469"/>
    <w:rsid w:val="004605BA"/>
    <w:rsid w:val="00481551"/>
    <w:rsid w:val="00490C32"/>
    <w:rsid w:val="00491BA8"/>
    <w:rsid w:val="004B0735"/>
    <w:rsid w:val="004E2A62"/>
    <w:rsid w:val="004E2AD6"/>
    <w:rsid w:val="004E76F7"/>
    <w:rsid w:val="00515E65"/>
    <w:rsid w:val="0052302F"/>
    <w:rsid w:val="005271FB"/>
    <w:rsid w:val="00530DFD"/>
    <w:rsid w:val="00534CED"/>
    <w:rsid w:val="005471B8"/>
    <w:rsid w:val="0056006B"/>
    <w:rsid w:val="00594DC3"/>
    <w:rsid w:val="005B5FCF"/>
    <w:rsid w:val="005E5FAE"/>
    <w:rsid w:val="005F607D"/>
    <w:rsid w:val="00612676"/>
    <w:rsid w:val="00621D16"/>
    <w:rsid w:val="00637A32"/>
    <w:rsid w:val="0064567B"/>
    <w:rsid w:val="00650AB7"/>
    <w:rsid w:val="00667D56"/>
    <w:rsid w:val="00696FCB"/>
    <w:rsid w:val="006A058C"/>
    <w:rsid w:val="006A7FC4"/>
    <w:rsid w:val="006B69C0"/>
    <w:rsid w:val="006E19C1"/>
    <w:rsid w:val="006E79E1"/>
    <w:rsid w:val="00702DC1"/>
    <w:rsid w:val="007149C4"/>
    <w:rsid w:val="00715413"/>
    <w:rsid w:val="0076325F"/>
    <w:rsid w:val="00790168"/>
    <w:rsid w:val="00793F6A"/>
    <w:rsid w:val="007A2F6E"/>
    <w:rsid w:val="007B7FEF"/>
    <w:rsid w:val="007D72D7"/>
    <w:rsid w:val="008059C1"/>
    <w:rsid w:val="008066EC"/>
    <w:rsid w:val="008074AB"/>
    <w:rsid w:val="00810A24"/>
    <w:rsid w:val="008146CD"/>
    <w:rsid w:val="00816B1B"/>
    <w:rsid w:val="00837A93"/>
    <w:rsid w:val="008539C9"/>
    <w:rsid w:val="00872F10"/>
    <w:rsid w:val="00874710"/>
    <w:rsid w:val="008956B6"/>
    <w:rsid w:val="00896EA1"/>
    <w:rsid w:val="008A2CF0"/>
    <w:rsid w:val="008B1BCC"/>
    <w:rsid w:val="008C04BF"/>
    <w:rsid w:val="008D123C"/>
    <w:rsid w:val="008D64FF"/>
    <w:rsid w:val="009063FE"/>
    <w:rsid w:val="009213D1"/>
    <w:rsid w:val="009335B9"/>
    <w:rsid w:val="00961F8E"/>
    <w:rsid w:val="00980D71"/>
    <w:rsid w:val="0098410F"/>
    <w:rsid w:val="00990EAD"/>
    <w:rsid w:val="00993F33"/>
    <w:rsid w:val="009A7435"/>
    <w:rsid w:val="009E3A7A"/>
    <w:rsid w:val="009E4D21"/>
    <w:rsid w:val="009E4EC0"/>
    <w:rsid w:val="009F4A85"/>
    <w:rsid w:val="00A21BE1"/>
    <w:rsid w:val="00A267D3"/>
    <w:rsid w:val="00A50A4A"/>
    <w:rsid w:val="00A52009"/>
    <w:rsid w:val="00A55B45"/>
    <w:rsid w:val="00A639FB"/>
    <w:rsid w:val="00A90F05"/>
    <w:rsid w:val="00AA1EA3"/>
    <w:rsid w:val="00AB3DB1"/>
    <w:rsid w:val="00AB461B"/>
    <w:rsid w:val="00AC2DC4"/>
    <w:rsid w:val="00AD4CD6"/>
    <w:rsid w:val="00AD61B3"/>
    <w:rsid w:val="00AE29DC"/>
    <w:rsid w:val="00AE2E74"/>
    <w:rsid w:val="00AE3505"/>
    <w:rsid w:val="00AF41C6"/>
    <w:rsid w:val="00AF7952"/>
    <w:rsid w:val="00B007C3"/>
    <w:rsid w:val="00B05CC6"/>
    <w:rsid w:val="00B32F1C"/>
    <w:rsid w:val="00B52804"/>
    <w:rsid w:val="00B917F2"/>
    <w:rsid w:val="00BA1611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4CF7"/>
    <w:rsid w:val="00C36F4D"/>
    <w:rsid w:val="00C54DA3"/>
    <w:rsid w:val="00C57B2F"/>
    <w:rsid w:val="00C65141"/>
    <w:rsid w:val="00CA2513"/>
    <w:rsid w:val="00CB2E9B"/>
    <w:rsid w:val="00CB470B"/>
    <w:rsid w:val="00CD0CC9"/>
    <w:rsid w:val="00CE5F50"/>
    <w:rsid w:val="00CF5B59"/>
    <w:rsid w:val="00CF5FC6"/>
    <w:rsid w:val="00D03A97"/>
    <w:rsid w:val="00D11914"/>
    <w:rsid w:val="00D24B6B"/>
    <w:rsid w:val="00D47069"/>
    <w:rsid w:val="00D528ED"/>
    <w:rsid w:val="00D60C6C"/>
    <w:rsid w:val="00D71F2D"/>
    <w:rsid w:val="00D76B9C"/>
    <w:rsid w:val="00DA113B"/>
    <w:rsid w:val="00DA1593"/>
    <w:rsid w:val="00DC3867"/>
    <w:rsid w:val="00DD3614"/>
    <w:rsid w:val="00DF09BC"/>
    <w:rsid w:val="00E31800"/>
    <w:rsid w:val="00E4052F"/>
    <w:rsid w:val="00E63FCD"/>
    <w:rsid w:val="00E925D0"/>
    <w:rsid w:val="00EA13FB"/>
    <w:rsid w:val="00EE5C7F"/>
    <w:rsid w:val="00EF5091"/>
    <w:rsid w:val="00EF7720"/>
    <w:rsid w:val="00F00CC0"/>
    <w:rsid w:val="00F0758A"/>
    <w:rsid w:val="00F136CC"/>
    <w:rsid w:val="00F21910"/>
    <w:rsid w:val="00F378BD"/>
    <w:rsid w:val="00F40EFB"/>
    <w:rsid w:val="00F433A0"/>
    <w:rsid w:val="00F433ED"/>
    <w:rsid w:val="00F463CF"/>
    <w:rsid w:val="00F575E7"/>
    <w:rsid w:val="00F64B05"/>
    <w:rsid w:val="00F75AD6"/>
    <w:rsid w:val="00F853AD"/>
    <w:rsid w:val="00FA45B5"/>
    <w:rsid w:val="00FB2494"/>
    <w:rsid w:val="00FB48EB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0A4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  <w:style w:type="character" w:customStyle="1" w:styleId="Antrat1Diagrama">
    <w:name w:val="Antraštė 1 Diagrama"/>
    <w:basedOn w:val="Numatytasispastraiposriftas"/>
    <w:link w:val="Antrat1"/>
    <w:uiPriority w:val="9"/>
    <w:rsid w:val="00A50A4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styleId="Grietas">
    <w:name w:val="Strong"/>
    <w:aliases w:val="Bold"/>
    <w:basedOn w:val="Numatytasispastraiposriftas"/>
    <w:uiPriority w:val="1"/>
    <w:qFormat/>
    <w:rsid w:val="0009673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2857</Words>
  <Characters>1629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4</cp:revision>
  <dcterms:created xsi:type="dcterms:W3CDTF">2025-10-28T12:21:00Z</dcterms:created>
  <dcterms:modified xsi:type="dcterms:W3CDTF">2025-11-03T13:52:00Z</dcterms:modified>
</cp:coreProperties>
</file>